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E8E3" w14:textId="77777777" w:rsidR="006A56EE" w:rsidRDefault="006A56EE" w:rsidP="006A56EE">
      <w:pPr>
        <w:pStyle w:val="NormalWeb"/>
      </w:pPr>
      <w:r>
        <w:rPr>
          <w:b/>
          <w:bCs/>
        </w:rPr>
        <w:t>Target Role:</w:t>
      </w:r>
      <w:r>
        <w:t xml:space="preserve"> Clinical Nurse Manager (Based on the Sarah L. Morrison example)</w:t>
      </w:r>
    </w:p>
    <w:p w14:paraId="235A35D1" w14:textId="77777777" w:rsidR="006A56EE" w:rsidRDefault="006A56EE" w:rsidP="006A56EE">
      <w:pPr>
        <w:pStyle w:val="NormalWeb"/>
      </w:pPr>
      <w:r>
        <w:rPr>
          <w:b/>
          <w:bCs/>
        </w:rPr>
        <w:t>SARAH L. MORRISON, MHA</w:t>
      </w:r>
      <w:r>
        <w:t xml:space="preserve"> Chicago, IL | 555-0422 | s.morrison.health@email.com</w:t>
      </w:r>
    </w:p>
    <w:p w14:paraId="56CF5563" w14:textId="77777777" w:rsidR="006A56EE" w:rsidRDefault="006A56EE" w:rsidP="006A56EE">
      <w:pPr>
        <w:pStyle w:val="NormalWeb"/>
      </w:pPr>
      <w:r>
        <w:t>January 19, 2026</w:t>
      </w:r>
    </w:p>
    <w:p w14:paraId="6B0B9539" w14:textId="77777777" w:rsidR="006A56EE" w:rsidRDefault="006A56EE" w:rsidP="006A56EE">
      <w:pPr>
        <w:pStyle w:val="NormalWeb"/>
      </w:pPr>
      <w:r>
        <w:rPr>
          <w:b/>
          <w:bCs/>
        </w:rPr>
        <w:t>Dr. Alan Grant</w:t>
      </w:r>
      <w:r>
        <w:t xml:space="preserve"> Chief Medical Officer St. Jude’s Medical Center 800 Health Science Drive Chicago, IL 60611</w:t>
      </w:r>
    </w:p>
    <w:p w14:paraId="366898E1" w14:textId="77777777" w:rsidR="006A56EE" w:rsidRDefault="006A56EE" w:rsidP="006A56EE">
      <w:pPr>
        <w:pStyle w:val="NormalWeb"/>
      </w:pPr>
      <w:r>
        <w:rPr>
          <w:b/>
          <w:bCs/>
        </w:rPr>
        <w:t>RE: Application for Clinical Nurse Manager (Ref: #H-2026)</w:t>
      </w:r>
    </w:p>
    <w:p w14:paraId="65BDBC3D" w14:textId="77777777" w:rsidR="006A56EE" w:rsidRDefault="006A56EE" w:rsidP="006A56EE">
      <w:pPr>
        <w:pStyle w:val="NormalWeb"/>
      </w:pPr>
      <w:r>
        <w:t>Dear Dr. Grant,</w:t>
      </w:r>
    </w:p>
    <w:p w14:paraId="3AEB5B75" w14:textId="77777777" w:rsidR="006A56EE" w:rsidRDefault="006A56EE" w:rsidP="006A56EE">
      <w:pPr>
        <w:pStyle w:val="NormalWeb"/>
        <w:jc w:val="both"/>
      </w:pPr>
      <w:r>
        <w:t>As a healthcare professional with over 12 years of experience in both clinical care and hospital administration, I was inspired to read about St. Jude’s recent initiative to expand community-based outpatient services. I am writing to express my strong interest in the Clinical Nurse Manager position, where I can apply my dual expertise in patient advocacy and operational efficiency.</w:t>
      </w:r>
    </w:p>
    <w:p w14:paraId="72207589" w14:textId="77777777" w:rsidR="006A56EE" w:rsidRDefault="006A56EE" w:rsidP="006A56EE">
      <w:pPr>
        <w:pStyle w:val="NormalWeb"/>
        <w:jc w:val="both"/>
      </w:pPr>
      <w:r>
        <w:t>During my tenure at City Memorial Hospital, I directed a multidisciplinary team of 120 staff members. My primary focus was balancing the highest standards of patient care with the realities of a $6.5M budget. By implementing a new digital triage system, I was able to reduce patient wait times by 30% while simultaneously increasing our patient satisfaction scores from 78% to 94%.</w:t>
      </w:r>
    </w:p>
    <w:p w14:paraId="624A0766" w14:textId="77777777" w:rsidR="006A56EE" w:rsidRDefault="006A56EE" w:rsidP="006A56EE">
      <w:pPr>
        <w:pStyle w:val="NormalWeb"/>
        <w:jc w:val="both"/>
      </w:pPr>
      <w:r>
        <w:t>I believe that exceptional healthcare requires a leader who can mentor nursing staff while maintaining strict adherence to HIPAA and JCAHO regulations. My background as a Registered Nurse, combined with my Master’s in Healthcare Administration, allows me to speak the language of both frontline providers and executive board members.</w:t>
      </w:r>
    </w:p>
    <w:p w14:paraId="4D0AACFE" w14:textId="77777777" w:rsidR="006A56EE" w:rsidRDefault="006A56EE" w:rsidP="006A56EE">
      <w:pPr>
        <w:pStyle w:val="NormalWeb"/>
        <w:jc w:val="both"/>
      </w:pPr>
      <w:r>
        <w:t>I am eager to bring my passion for clinical excellence to St. Jude’s Medical Center. I look forward to the opportunity to discuss how my leadership can support your nursing team in delivering world-class care.</w:t>
      </w:r>
    </w:p>
    <w:p w14:paraId="2D9B7D6B" w14:textId="77777777" w:rsidR="006A56EE" w:rsidRDefault="006A56EE" w:rsidP="006A56EE">
      <w:pPr>
        <w:pStyle w:val="NormalWeb"/>
      </w:pPr>
      <w:r>
        <w:t>Sincerely,</w:t>
      </w:r>
    </w:p>
    <w:p w14:paraId="41272FFD" w14:textId="77777777" w:rsidR="006A56EE" w:rsidRDefault="006A56EE" w:rsidP="006A56EE">
      <w:pPr>
        <w:pStyle w:val="NormalWeb"/>
      </w:pPr>
      <w:r>
        <w:rPr>
          <w:b/>
          <w:bCs/>
        </w:rPr>
        <w:t>Sarah L. Morrison, MHA</w:t>
      </w:r>
    </w:p>
    <w:p w14:paraId="0DD1FBD2" w14:textId="77777777" w:rsidR="00D753F7" w:rsidRDefault="00D753F7"/>
    <w:sectPr w:rsidR="00D75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EE"/>
    <w:rsid w:val="000E5780"/>
    <w:rsid w:val="00183B4C"/>
    <w:rsid w:val="004621C9"/>
    <w:rsid w:val="006A56EE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E0DD"/>
  <w15:chartTrackingRefBased/>
  <w15:docId w15:val="{DFEFD96B-EE0F-463E-B69B-240DE332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2026-01-19T15:33:00Z</dcterms:created>
  <dcterms:modified xsi:type="dcterms:W3CDTF">2026-01-19T15:33:00Z</dcterms:modified>
</cp:coreProperties>
</file>